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2ADA" w:rsidRDefault="00F454E7" w:rsidP="00F454E7">
      <w:pPr>
        <w:spacing w:beforeLines="50" w:before="156" w:afterLines="50" w:after="156"/>
        <w:jc w:val="center"/>
        <w:rPr>
          <w:rFonts w:ascii="方正小标宋简体" w:eastAsia="方正小标宋简体" w:hAnsi="仿宋" w:cs="Tahoma"/>
          <w:sz w:val="36"/>
          <w:szCs w:val="36"/>
        </w:rPr>
      </w:pPr>
      <w:r w:rsidRPr="00F454E7">
        <w:rPr>
          <w:rFonts w:ascii="方正小标宋简体" w:eastAsia="方正小标宋简体" w:hAnsi="仿宋" w:cs="Tahoma" w:hint="eastAsia"/>
          <w:sz w:val="36"/>
          <w:szCs w:val="36"/>
        </w:rPr>
        <w:t>2017年秋季学期各学院“学生领袖双百工程”推荐学员汇总表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79"/>
        <w:gridCol w:w="1222"/>
        <w:gridCol w:w="1155"/>
        <w:gridCol w:w="1842"/>
        <w:gridCol w:w="1701"/>
        <w:gridCol w:w="1701"/>
        <w:gridCol w:w="1560"/>
        <w:gridCol w:w="1984"/>
        <w:gridCol w:w="1904"/>
      </w:tblGrid>
      <w:tr w:rsidR="00F454E7" w:rsidTr="00F454E7">
        <w:tc>
          <w:tcPr>
            <w:tcW w:w="879" w:type="dxa"/>
          </w:tcPr>
          <w:p w:rsidR="00F454E7" w:rsidRPr="00F454E7" w:rsidRDefault="00F454E7" w:rsidP="00F454E7">
            <w:pPr>
              <w:spacing w:beforeLines="50" w:before="156" w:afterLines="50" w:after="156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F454E7">
              <w:rPr>
                <w:rFonts w:ascii="仿宋_GB2312" w:eastAsia="仿宋_GB2312" w:hint="eastAsia"/>
                <w:sz w:val="24"/>
                <w:szCs w:val="24"/>
              </w:rPr>
              <w:t>序号</w:t>
            </w:r>
          </w:p>
        </w:tc>
        <w:tc>
          <w:tcPr>
            <w:tcW w:w="1222" w:type="dxa"/>
          </w:tcPr>
          <w:p w:rsidR="00F454E7" w:rsidRPr="00F454E7" w:rsidRDefault="00F454E7" w:rsidP="00F454E7">
            <w:pPr>
              <w:spacing w:beforeLines="50" w:before="156" w:afterLines="50" w:after="156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F454E7">
              <w:rPr>
                <w:rFonts w:ascii="仿宋_GB2312" w:eastAsia="仿宋_GB2312" w:hint="eastAsia"/>
                <w:sz w:val="24"/>
                <w:szCs w:val="24"/>
              </w:rPr>
              <w:t>姓名</w:t>
            </w:r>
          </w:p>
        </w:tc>
        <w:tc>
          <w:tcPr>
            <w:tcW w:w="1155" w:type="dxa"/>
          </w:tcPr>
          <w:p w:rsidR="00F454E7" w:rsidRPr="00F454E7" w:rsidRDefault="00F454E7" w:rsidP="00F454E7">
            <w:pPr>
              <w:spacing w:beforeLines="50" w:before="156" w:afterLines="50" w:after="156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F454E7">
              <w:rPr>
                <w:rFonts w:ascii="仿宋_GB2312" w:eastAsia="仿宋_GB2312" w:hint="eastAsia"/>
                <w:sz w:val="24"/>
                <w:szCs w:val="24"/>
              </w:rPr>
              <w:t>性别</w:t>
            </w:r>
          </w:p>
        </w:tc>
        <w:tc>
          <w:tcPr>
            <w:tcW w:w="1842" w:type="dxa"/>
          </w:tcPr>
          <w:p w:rsidR="00F454E7" w:rsidRPr="00F454E7" w:rsidRDefault="00F454E7" w:rsidP="00F454E7">
            <w:pPr>
              <w:spacing w:beforeLines="50" w:before="156" w:afterLines="50" w:after="156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F454E7">
              <w:rPr>
                <w:rFonts w:ascii="仿宋_GB2312" w:eastAsia="仿宋_GB2312" w:hint="eastAsia"/>
                <w:sz w:val="24"/>
                <w:szCs w:val="24"/>
              </w:rPr>
              <w:t>学号</w:t>
            </w:r>
          </w:p>
        </w:tc>
        <w:tc>
          <w:tcPr>
            <w:tcW w:w="1701" w:type="dxa"/>
          </w:tcPr>
          <w:p w:rsidR="00F454E7" w:rsidRPr="00F454E7" w:rsidRDefault="00F454E7" w:rsidP="00F454E7">
            <w:pPr>
              <w:spacing w:beforeLines="50" w:before="156" w:afterLines="50" w:after="156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F454E7">
              <w:rPr>
                <w:rFonts w:ascii="仿宋_GB2312" w:eastAsia="仿宋_GB2312" w:hint="eastAsia"/>
                <w:sz w:val="24"/>
                <w:szCs w:val="24"/>
              </w:rPr>
              <w:t>专业</w:t>
            </w:r>
            <w:r w:rsidRPr="00F454E7">
              <w:rPr>
                <w:rFonts w:ascii="仿宋_GB2312" w:eastAsia="仿宋_GB2312"/>
                <w:sz w:val="24"/>
                <w:szCs w:val="24"/>
              </w:rPr>
              <w:t>年级</w:t>
            </w:r>
          </w:p>
        </w:tc>
        <w:tc>
          <w:tcPr>
            <w:tcW w:w="1701" w:type="dxa"/>
          </w:tcPr>
          <w:p w:rsidR="00F454E7" w:rsidRPr="00F454E7" w:rsidRDefault="00F454E7" w:rsidP="00F454E7">
            <w:pPr>
              <w:spacing w:beforeLines="50" w:before="156" w:afterLines="50" w:after="156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F454E7">
              <w:rPr>
                <w:rFonts w:ascii="仿宋_GB2312" w:eastAsia="仿宋_GB2312" w:hint="eastAsia"/>
                <w:sz w:val="24"/>
                <w:szCs w:val="24"/>
              </w:rPr>
              <w:t>政治</w:t>
            </w:r>
            <w:r w:rsidRPr="00F454E7">
              <w:rPr>
                <w:rFonts w:ascii="仿宋_GB2312" w:eastAsia="仿宋_GB2312"/>
                <w:sz w:val="24"/>
                <w:szCs w:val="24"/>
              </w:rPr>
              <w:t>面貌</w:t>
            </w:r>
          </w:p>
        </w:tc>
        <w:tc>
          <w:tcPr>
            <w:tcW w:w="1560" w:type="dxa"/>
          </w:tcPr>
          <w:p w:rsidR="00F454E7" w:rsidRDefault="00F454E7" w:rsidP="00F454E7">
            <w:pPr>
              <w:spacing w:beforeLines="50" w:before="156" w:afterLines="50" w:after="156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综合</w:t>
            </w:r>
            <w:r>
              <w:rPr>
                <w:rFonts w:ascii="仿宋_GB2312" w:eastAsia="仿宋_GB2312"/>
                <w:sz w:val="24"/>
                <w:szCs w:val="24"/>
              </w:rPr>
              <w:t>排名</w:t>
            </w:r>
          </w:p>
        </w:tc>
        <w:tc>
          <w:tcPr>
            <w:tcW w:w="1984" w:type="dxa"/>
          </w:tcPr>
          <w:p w:rsidR="00F454E7" w:rsidRPr="00F454E7" w:rsidRDefault="00F454E7" w:rsidP="00F454E7">
            <w:pPr>
              <w:spacing w:beforeLines="50" w:before="156" w:afterLines="50" w:after="156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社会</w:t>
            </w:r>
            <w:r>
              <w:rPr>
                <w:rFonts w:ascii="仿宋_GB2312" w:eastAsia="仿宋_GB2312"/>
                <w:sz w:val="24"/>
                <w:szCs w:val="24"/>
              </w:rPr>
              <w:t>工作</w:t>
            </w:r>
          </w:p>
        </w:tc>
        <w:tc>
          <w:tcPr>
            <w:tcW w:w="1904" w:type="dxa"/>
          </w:tcPr>
          <w:p w:rsidR="00F454E7" w:rsidRPr="00F454E7" w:rsidRDefault="00F454E7" w:rsidP="00F454E7">
            <w:pPr>
              <w:spacing w:beforeLines="50" w:before="156" w:afterLines="50" w:after="156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联系</w:t>
            </w:r>
            <w:r>
              <w:rPr>
                <w:rFonts w:ascii="仿宋_GB2312" w:eastAsia="仿宋_GB2312"/>
                <w:sz w:val="24"/>
                <w:szCs w:val="24"/>
              </w:rPr>
              <w:t>方式</w:t>
            </w:r>
          </w:p>
        </w:tc>
      </w:tr>
      <w:tr w:rsidR="00F454E7" w:rsidTr="00F454E7">
        <w:tc>
          <w:tcPr>
            <w:tcW w:w="879" w:type="dxa"/>
          </w:tcPr>
          <w:p w:rsidR="00F454E7" w:rsidRPr="00F454E7" w:rsidRDefault="00F454E7" w:rsidP="00F454E7">
            <w:pPr>
              <w:spacing w:beforeLines="50" w:before="156" w:afterLines="50" w:after="156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222" w:type="dxa"/>
          </w:tcPr>
          <w:p w:rsidR="00F454E7" w:rsidRPr="00F454E7" w:rsidRDefault="00F454E7" w:rsidP="00F454E7">
            <w:pPr>
              <w:spacing w:beforeLines="50" w:before="156" w:afterLines="50" w:after="156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155" w:type="dxa"/>
          </w:tcPr>
          <w:p w:rsidR="00F454E7" w:rsidRPr="00F454E7" w:rsidRDefault="00F454E7" w:rsidP="00F454E7">
            <w:pPr>
              <w:spacing w:beforeLines="50" w:before="156" w:afterLines="50" w:after="156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842" w:type="dxa"/>
          </w:tcPr>
          <w:p w:rsidR="00F454E7" w:rsidRPr="00F454E7" w:rsidRDefault="00F454E7" w:rsidP="00F454E7">
            <w:pPr>
              <w:spacing w:beforeLines="50" w:before="156" w:afterLines="50" w:after="156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54E7" w:rsidRPr="00F454E7" w:rsidRDefault="00F454E7" w:rsidP="00F454E7">
            <w:pPr>
              <w:spacing w:beforeLines="50" w:before="156" w:afterLines="50" w:after="156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54E7" w:rsidRPr="00F454E7" w:rsidRDefault="00F454E7" w:rsidP="00F454E7">
            <w:pPr>
              <w:spacing w:beforeLines="50" w:before="156" w:afterLines="50" w:after="156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560" w:type="dxa"/>
          </w:tcPr>
          <w:p w:rsidR="00F454E7" w:rsidRPr="00F454E7" w:rsidRDefault="00F454E7" w:rsidP="00F454E7">
            <w:pPr>
              <w:spacing w:beforeLines="50" w:before="156" w:afterLines="50" w:after="156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984" w:type="dxa"/>
          </w:tcPr>
          <w:p w:rsidR="00F454E7" w:rsidRPr="00F454E7" w:rsidRDefault="00F454E7" w:rsidP="00F454E7">
            <w:pPr>
              <w:spacing w:beforeLines="50" w:before="156" w:afterLines="50" w:after="156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904" w:type="dxa"/>
          </w:tcPr>
          <w:p w:rsidR="00F454E7" w:rsidRPr="00F454E7" w:rsidRDefault="00F454E7" w:rsidP="00F454E7">
            <w:pPr>
              <w:spacing w:beforeLines="50" w:before="156" w:afterLines="50" w:after="156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</w:tbl>
    <w:p w:rsidR="00F454E7" w:rsidRDefault="00F454E7" w:rsidP="00F454E7">
      <w:pPr>
        <w:spacing w:beforeLines="50" w:before="156" w:afterLines="50" w:after="156"/>
        <w:jc w:val="left"/>
        <w:rPr>
          <w:rFonts w:ascii="仿宋_GB2312" w:eastAsia="仿宋_GB2312"/>
          <w:sz w:val="24"/>
          <w:szCs w:val="24"/>
        </w:rPr>
      </w:pPr>
      <w:r w:rsidRPr="00F454E7">
        <w:rPr>
          <w:rFonts w:ascii="仿宋_GB2312" w:eastAsia="仿宋_GB2312" w:hint="eastAsia"/>
          <w:sz w:val="24"/>
          <w:szCs w:val="24"/>
        </w:rPr>
        <w:t>填表</w:t>
      </w:r>
      <w:r w:rsidRPr="00F454E7">
        <w:rPr>
          <w:rFonts w:ascii="仿宋_GB2312" w:eastAsia="仿宋_GB2312"/>
          <w:sz w:val="24"/>
          <w:szCs w:val="24"/>
        </w:rPr>
        <w:t>说明：</w:t>
      </w:r>
    </w:p>
    <w:p w:rsidR="00F454E7" w:rsidRDefault="00F454E7" w:rsidP="00F454E7">
      <w:pPr>
        <w:spacing w:beforeLines="50" w:before="156" w:afterLines="50" w:after="156"/>
        <w:jc w:val="left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1.政治</w:t>
      </w:r>
      <w:r>
        <w:rPr>
          <w:rFonts w:ascii="仿宋_GB2312" w:eastAsia="仿宋_GB2312"/>
          <w:sz w:val="24"/>
          <w:szCs w:val="24"/>
        </w:rPr>
        <w:t>面貌</w:t>
      </w:r>
      <w:r>
        <w:rPr>
          <w:rFonts w:ascii="仿宋_GB2312" w:eastAsia="仿宋_GB2312" w:hint="eastAsia"/>
          <w:sz w:val="24"/>
          <w:szCs w:val="24"/>
        </w:rPr>
        <w:t>：</w:t>
      </w:r>
      <w:r>
        <w:rPr>
          <w:rFonts w:ascii="仿宋_GB2312" w:eastAsia="仿宋_GB2312"/>
          <w:sz w:val="24"/>
          <w:szCs w:val="24"/>
        </w:rPr>
        <w:t>中共党员或中共预备党员；</w:t>
      </w:r>
    </w:p>
    <w:p w:rsidR="00F454E7" w:rsidRDefault="00F454E7" w:rsidP="00F454E7">
      <w:pPr>
        <w:spacing w:beforeLines="50" w:before="156" w:afterLines="50" w:after="156"/>
        <w:jc w:val="left"/>
        <w:rPr>
          <w:rFonts w:ascii="仿宋_GB2312" w:eastAsia="仿宋_GB2312" w:hint="eastAsia"/>
          <w:sz w:val="24"/>
          <w:szCs w:val="24"/>
        </w:rPr>
      </w:pPr>
      <w:r>
        <w:rPr>
          <w:rFonts w:ascii="仿宋_GB2312" w:eastAsia="仿宋_GB2312"/>
          <w:sz w:val="24"/>
          <w:szCs w:val="24"/>
        </w:rPr>
        <w:t>2.</w:t>
      </w:r>
      <w:r>
        <w:rPr>
          <w:rFonts w:ascii="仿宋_GB2312" w:eastAsia="仿宋_GB2312" w:hint="eastAsia"/>
          <w:sz w:val="24"/>
          <w:szCs w:val="24"/>
        </w:rPr>
        <w:t>综合</w:t>
      </w:r>
      <w:r>
        <w:rPr>
          <w:rFonts w:ascii="仿宋_GB2312" w:eastAsia="仿宋_GB2312"/>
          <w:sz w:val="24"/>
          <w:szCs w:val="24"/>
        </w:rPr>
        <w:t>排名：2016-2017</w:t>
      </w:r>
      <w:r>
        <w:rPr>
          <w:rFonts w:ascii="仿宋_GB2312" w:eastAsia="仿宋_GB2312" w:hint="eastAsia"/>
          <w:sz w:val="24"/>
          <w:szCs w:val="24"/>
        </w:rPr>
        <w:t>学年</w:t>
      </w:r>
      <w:r>
        <w:rPr>
          <w:rFonts w:ascii="仿宋_GB2312" w:eastAsia="仿宋_GB2312"/>
          <w:sz w:val="24"/>
          <w:szCs w:val="24"/>
        </w:rPr>
        <w:t>在本专业年级的综合</w:t>
      </w:r>
      <w:r>
        <w:rPr>
          <w:rFonts w:ascii="仿宋_GB2312" w:eastAsia="仿宋_GB2312" w:hint="eastAsia"/>
          <w:sz w:val="24"/>
          <w:szCs w:val="24"/>
        </w:rPr>
        <w:t>成绩</w:t>
      </w:r>
      <w:r>
        <w:rPr>
          <w:rFonts w:ascii="仿宋_GB2312" w:eastAsia="仿宋_GB2312"/>
          <w:sz w:val="24"/>
          <w:szCs w:val="24"/>
        </w:rPr>
        <w:t>排名，如</w:t>
      </w:r>
      <w:r>
        <w:rPr>
          <w:rFonts w:ascii="仿宋_GB2312" w:eastAsia="仿宋_GB2312" w:hint="eastAsia"/>
          <w:sz w:val="24"/>
          <w:szCs w:val="24"/>
        </w:rPr>
        <w:t>2/85；</w:t>
      </w:r>
    </w:p>
    <w:p w:rsidR="00F454E7" w:rsidRPr="00F454E7" w:rsidRDefault="00F454E7" w:rsidP="00F454E7">
      <w:pPr>
        <w:spacing w:beforeLines="50" w:before="156" w:afterLines="50" w:after="156"/>
        <w:jc w:val="left"/>
        <w:rPr>
          <w:rFonts w:ascii="仿宋_GB2312" w:eastAsia="仿宋_GB2312" w:hint="eastAsia"/>
          <w:sz w:val="24"/>
          <w:szCs w:val="24"/>
        </w:rPr>
      </w:pPr>
      <w:r>
        <w:rPr>
          <w:rFonts w:ascii="仿宋_GB2312" w:eastAsia="仿宋_GB2312"/>
          <w:sz w:val="24"/>
          <w:szCs w:val="24"/>
        </w:rPr>
        <w:t>3.</w:t>
      </w:r>
      <w:r>
        <w:rPr>
          <w:rFonts w:ascii="仿宋_GB2312" w:eastAsia="仿宋_GB2312" w:hint="eastAsia"/>
          <w:sz w:val="24"/>
          <w:szCs w:val="24"/>
        </w:rPr>
        <w:t>社会</w:t>
      </w:r>
      <w:r>
        <w:rPr>
          <w:rFonts w:ascii="仿宋_GB2312" w:eastAsia="仿宋_GB2312"/>
          <w:sz w:val="24"/>
          <w:szCs w:val="24"/>
        </w:rPr>
        <w:t>工作：当前</w:t>
      </w:r>
      <w:r>
        <w:rPr>
          <w:rFonts w:ascii="仿宋_GB2312" w:eastAsia="仿宋_GB2312" w:hint="eastAsia"/>
          <w:sz w:val="24"/>
          <w:szCs w:val="24"/>
        </w:rPr>
        <w:t>正在</w:t>
      </w:r>
      <w:r>
        <w:rPr>
          <w:rFonts w:ascii="仿宋_GB2312" w:eastAsia="仿宋_GB2312"/>
          <w:sz w:val="24"/>
          <w:szCs w:val="24"/>
        </w:rPr>
        <w:t>担任或曾担任主要社会工作情况</w:t>
      </w:r>
      <w:r>
        <w:rPr>
          <w:rFonts w:ascii="仿宋_GB2312" w:eastAsia="仿宋_GB2312" w:hint="eastAsia"/>
          <w:sz w:val="24"/>
          <w:szCs w:val="24"/>
        </w:rPr>
        <w:t>。</w:t>
      </w:r>
      <w:bookmarkStart w:id="0" w:name="_GoBack"/>
      <w:bookmarkEnd w:id="0"/>
    </w:p>
    <w:sectPr w:rsidR="00F454E7" w:rsidRPr="00F454E7" w:rsidSect="00F454E7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4F91" w:rsidRDefault="00964F91" w:rsidP="00F454E7">
      <w:r>
        <w:separator/>
      </w:r>
    </w:p>
  </w:endnote>
  <w:endnote w:type="continuationSeparator" w:id="0">
    <w:p w:rsidR="00964F91" w:rsidRDefault="00964F91" w:rsidP="00F45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4F91" w:rsidRDefault="00964F91" w:rsidP="00F454E7">
      <w:r>
        <w:separator/>
      </w:r>
    </w:p>
  </w:footnote>
  <w:footnote w:type="continuationSeparator" w:id="0">
    <w:p w:rsidR="00964F91" w:rsidRDefault="00964F91" w:rsidP="00F454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3D16"/>
    <w:rsid w:val="00262ADA"/>
    <w:rsid w:val="007F3D16"/>
    <w:rsid w:val="00964F91"/>
    <w:rsid w:val="00F45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FFB0A42-4153-4BAE-A6F4-788B4BE6F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454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454E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454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454E7"/>
    <w:rPr>
      <w:sz w:val="18"/>
      <w:szCs w:val="18"/>
    </w:rPr>
  </w:style>
  <w:style w:type="table" w:styleId="a5">
    <w:name w:val="Table Grid"/>
    <w:basedOn w:val="a1"/>
    <w:uiPriority w:val="39"/>
    <w:rsid w:val="00F454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2017-10-09T02:16:00Z</dcterms:created>
  <dcterms:modified xsi:type="dcterms:W3CDTF">2017-10-09T02:23:00Z</dcterms:modified>
</cp:coreProperties>
</file>