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07AD" w14:textId="77777777" w:rsidR="005643CA" w:rsidRPr="000C5DB2" w:rsidRDefault="008C512D" w:rsidP="008C512D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kern w:val="36"/>
          <w:sz w:val="36"/>
          <w:szCs w:val="36"/>
        </w:rPr>
      </w:pPr>
      <w:r w:rsidRPr="000C5DB2">
        <w:rPr>
          <w:rFonts w:ascii="黑体" w:eastAsia="黑体" w:hAnsi="黑体" w:cs="宋体" w:hint="eastAsia"/>
          <w:b/>
          <w:bCs/>
          <w:kern w:val="36"/>
          <w:sz w:val="36"/>
          <w:szCs w:val="36"/>
        </w:rPr>
        <w:t>四川石油天然气发展研究中心2015年度</w:t>
      </w:r>
      <w:r w:rsidR="00E16B16" w:rsidRPr="000C5DB2">
        <w:rPr>
          <w:rFonts w:ascii="黑体" w:eastAsia="黑体" w:hAnsi="黑体" w:cs="宋体" w:hint="eastAsia"/>
          <w:b/>
          <w:bCs/>
          <w:kern w:val="36"/>
          <w:sz w:val="36"/>
          <w:szCs w:val="36"/>
        </w:rPr>
        <w:t>科研</w:t>
      </w:r>
      <w:r w:rsidR="002D07E3" w:rsidRPr="000C5DB2">
        <w:rPr>
          <w:rFonts w:ascii="黑体" w:eastAsia="黑体" w:hAnsi="黑体" w:cs="宋体" w:hint="eastAsia"/>
          <w:b/>
          <w:bCs/>
          <w:kern w:val="36"/>
          <w:sz w:val="36"/>
          <w:szCs w:val="36"/>
        </w:rPr>
        <w:t>项目</w:t>
      </w:r>
    </w:p>
    <w:p w14:paraId="37A547CC" w14:textId="77777777" w:rsidR="008C512D" w:rsidRPr="000C5DB2" w:rsidRDefault="00E16B16" w:rsidP="008C512D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kern w:val="36"/>
          <w:sz w:val="36"/>
          <w:szCs w:val="36"/>
        </w:rPr>
      </w:pPr>
      <w:r w:rsidRPr="000C5DB2">
        <w:rPr>
          <w:rFonts w:ascii="黑体" w:eastAsia="黑体" w:hAnsi="黑体" w:cs="宋体" w:hint="eastAsia"/>
          <w:b/>
          <w:bCs/>
          <w:kern w:val="36"/>
          <w:sz w:val="36"/>
          <w:szCs w:val="36"/>
        </w:rPr>
        <w:t>课题指南</w:t>
      </w:r>
    </w:p>
    <w:p w14:paraId="5AC02FAE" w14:textId="77777777" w:rsidR="00E16B16" w:rsidRPr="00CA7562" w:rsidRDefault="00E16B16" w:rsidP="00CA7562">
      <w:pPr>
        <w:pStyle w:val="a7"/>
        <w:numPr>
          <w:ilvl w:val="0"/>
          <w:numId w:val="10"/>
        </w:numPr>
        <w:spacing w:line="30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CA7562">
        <w:rPr>
          <w:rFonts w:ascii="仿宋" w:eastAsia="仿宋" w:hAnsi="仿宋" w:hint="eastAsia"/>
          <w:b/>
          <w:sz w:val="28"/>
          <w:szCs w:val="28"/>
        </w:rPr>
        <w:t>石油天然气</w:t>
      </w:r>
      <w:r w:rsidR="001407C1" w:rsidRPr="00CA7562">
        <w:rPr>
          <w:rFonts w:ascii="仿宋" w:eastAsia="仿宋" w:hAnsi="仿宋" w:hint="eastAsia"/>
          <w:b/>
          <w:sz w:val="28"/>
          <w:szCs w:val="28"/>
        </w:rPr>
        <w:t>企业</w:t>
      </w:r>
      <w:r w:rsidRPr="00CA7562">
        <w:rPr>
          <w:rFonts w:ascii="仿宋" w:eastAsia="仿宋" w:hAnsi="仿宋" w:hint="eastAsia"/>
          <w:b/>
          <w:sz w:val="28"/>
          <w:szCs w:val="28"/>
        </w:rPr>
        <w:t>管理与决策优化</w:t>
      </w:r>
    </w:p>
    <w:p w14:paraId="19F2067F" w14:textId="77777777" w:rsidR="0021352A" w:rsidRPr="001407C1" w:rsidRDefault="001407C1" w:rsidP="001407C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21352A" w:rsidRPr="001407C1">
        <w:rPr>
          <w:rFonts w:ascii="仿宋" w:eastAsia="仿宋" w:hAnsi="仿宋" w:hint="eastAsia"/>
          <w:sz w:val="28"/>
          <w:szCs w:val="28"/>
        </w:rPr>
        <w:t>石油工程装备制造产业相关技术标准化及对策研究</w:t>
      </w:r>
    </w:p>
    <w:p w14:paraId="74EFF945" w14:textId="77777777" w:rsidR="0021352A" w:rsidRPr="001407C1" w:rsidRDefault="001407C1" w:rsidP="001407C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21352A" w:rsidRPr="001407C1">
        <w:rPr>
          <w:rFonts w:ascii="仿宋" w:eastAsia="仿宋" w:hAnsi="仿宋" w:hint="eastAsia"/>
          <w:sz w:val="28"/>
          <w:szCs w:val="28"/>
        </w:rPr>
        <w:t>石油装备市场技术服务外包政策研究</w:t>
      </w:r>
    </w:p>
    <w:p w14:paraId="353AC2AE" w14:textId="77777777" w:rsidR="00957F12" w:rsidRPr="001407C1" w:rsidRDefault="001407C1" w:rsidP="001407C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957F12" w:rsidRPr="001407C1">
        <w:rPr>
          <w:rFonts w:ascii="仿宋" w:eastAsia="仿宋" w:hAnsi="仿宋" w:hint="eastAsia"/>
          <w:sz w:val="28"/>
          <w:szCs w:val="28"/>
        </w:rPr>
        <w:t>石油企业物资管理信息系统研究</w:t>
      </w:r>
    </w:p>
    <w:p w14:paraId="2A4B555E" w14:textId="77777777" w:rsidR="0021352A" w:rsidRPr="001407C1" w:rsidRDefault="001407C1" w:rsidP="001407C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957F12" w:rsidRPr="001407C1">
        <w:rPr>
          <w:rFonts w:ascii="仿宋" w:eastAsia="仿宋" w:hAnsi="仿宋" w:hint="eastAsia"/>
          <w:sz w:val="28"/>
          <w:szCs w:val="28"/>
        </w:rPr>
        <w:t>混合所有制下石油企业管理模式研究</w:t>
      </w:r>
    </w:p>
    <w:p w14:paraId="2716CDEB" w14:textId="77777777" w:rsidR="00D73597" w:rsidRPr="00CA7562" w:rsidRDefault="00CA7562" w:rsidP="00CA756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1407C1" w:rsidRPr="00CA7562">
        <w:rPr>
          <w:rFonts w:ascii="仿宋" w:eastAsia="仿宋" w:hAnsi="仿宋" w:hint="eastAsia"/>
          <w:sz w:val="28"/>
          <w:szCs w:val="28"/>
        </w:rPr>
        <w:t>独立管道运营企业运作模式研究</w:t>
      </w:r>
    </w:p>
    <w:p w14:paraId="30E670E3" w14:textId="77777777" w:rsidR="00E16B16" w:rsidRPr="00CA7562" w:rsidRDefault="00CA7562" w:rsidP="00CA7562">
      <w:pPr>
        <w:spacing w:line="30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E16B16" w:rsidRPr="00CA7562">
        <w:rPr>
          <w:rFonts w:ascii="仿宋" w:eastAsia="仿宋" w:hAnsi="仿宋" w:hint="eastAsia"/>
          <w:b/>
          <w:sz w:val="28"/>
          <w:szCs w:val="28"/>
        </w:rPr>
        <w:t>石油天然气安全与风险管理</w:t>
      </w:r>
    </w:p>
    <w:p w14:paraId="13857701" w14:textId="77777777" w:rsidR="00957F12" w:rsidRPr="001407C1" w:rsidRDefault="00957F12" w:rsidP="001407C1">
      <w:pPr>
        <w:spacing w:line="300" w:lineRule="auto"/>
        <w:rPr>
          <w:rFonts w:ascii="仿宋" w:eastAsia="仿宋" w:hAnsi="仿宋" w:cs="Times New Roman"/>
          <w:sz w:val="28"/>
          <w:szCs w:val="28"/>
        </w:rPr>
      </w:pPr>
      <w:r w:rsidRPr="001407C1">
        <w:rPr>
          <w:rFonts w:ascii="仿宋" w:eastAsia="仿宋" w:hAnsi="仿宋" w:hint="eastAsia"/>
          <w:sz w:val="28"/>
          <w:szCs w:val="28"/>
        </w:rPr>
        <w:t>1</w:t>
      </w:r>
      <w:r w:rsidR="00610FC2" w:rsidRPr="001407C1">
        <w:rPr>
          <w:rFonts w:ascii="仿宋" w:eastAsia="仿宋" w:hAnsi="仿宋" w:cs="Times New Roman" w:hint="eastAsia"/>
          <w:sz w:val="28"/>
          <w:szCs w:val="28"/>
        </w:rPr>
        <w:t>、</w:t>
      </w:r>
      <w:r w:rsidRPr="001407C1">
        <w:rPr>
          <w:rFonts w:ascii="仿宋" w:eastAsia="仿宋" w:hAnsi="仿宋" w:cs="Times New Roman" w:hint="eastAsia"/>
          <w:sz w:val="28"/>
          <w:szCs w:val="28"/>
        </w:rPr>
        <w:t>城市燃气管网重大风险隐患应对机制研究</w:t>
      </w:r>
    </w:p>
    <w:p w14:paraId="0233203B" w14:textId="77777777" w:rsidR="00F03B5C" w:rsidRPr="001407C1" w:rsidRDefault="001407C1" w:rsidP="00610FC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D70453" w:rsidRPr="001407C1">
        <w:rPr>
          <w:rFonts w:ascii="仿宋" w:eastAsia="仿宋" w:hAnsi="仿宋" w:hint="eastAsia"/>
          <w:sz w:val="28"/>
          <w:szCs w:val="28"/>
        </w:rPr>
        <w:t>、</w:t>
      </w:r>
      <w:r w:rsidR="00F03B5C" w:rsidRPr="001407C1">
        <w:rPr>
          <w:rFonts w:ascii="仿宋" w:eastAsia="仿宋" w:hAnsi="仿宋" w:hint="eastAsia"/>
          <w:sz w:val="28"/>
          <w:szCs w:val="28"/>
        </w:rPr>
        <w:t>天然气管道建设工程风险控制研究</w:t>
      </w:r>
    </w:p>
    <w:p w14:paraId="7E683A1E" w14:textId="77777777" w:rsidR="001407C1" w:rsidRDefault="001407C1" w:rsidP="00610FC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D70453" w:rsidRPr="001407C1">
        <w:rPr>
          <w:rFonts w:ascii="仿宋" w:eastAsia="仿宋" w:hAnsi="仿宋" w:hint="eastAsia"/>
          <w:sz w:val="28"/>
          <w:szCs w:val="28"/>
        </w:rPr>
        <w:t>、</w:t>
      </w:r>
      <w:r w:rsidR="00F03B5C" w:rsidRPr="001407C1">
        <w:rPr>
          <w:rFonts w:ascii="仿宋" w:eastAsia="仿宋" w:hAnsi="仿宋" w:hint="eastAsia"/>
          <w:sz w:val="28"/>
          <w:szCs w:val="28"/>
        </w:rPr>
        <w:t>CNG站</w:t>
      </w:r>
      <w:r>
        <w:rPr>
          <w:rFonts w:ascii="仿宋" w:eastAsia="仿宋" w:hAnsi="仿宋" w:hint="eastAsia"/>
          <w:sz w:val="28"/>
          <w:szCs w:val="28"/>
        </w:rPr>
        <w:t>安全评价与</w:t>
      </w:r>
      <w:r w:rsidR="00F03B5C" w:rsidRPr="001407C1">
        <w:rPr>
          <w:rFonts w:ascii="仿宋" w:eastAsia="仿宋" w:hAnsi="仿宋" w:hint="eastAsia"/>
          <w:sz w:val="28"/>
          <w:szCs w:val="28"/>
        </w:rPr>
        <w:t>风险控制研究</w:t>
      </w:r>
    </w:p>
    <w:p w14:paraId="7F8A8410" w14:textId="77777777" w:rsidR="00E16B16" w:rsidRPr="001407C1" w:rsidRDefault="005B40A3" w:rsidP="00AD0F32">
      <w:pPr>
        <w:spacing w:line="300" w:lineRule="auto"/>
        <w:rPr>
          <w:rFonts w:ascii="仿宋" w:eastAsia="仿宋" w:hAnsi="仿宋"/>
          <w:b/>
          <w:sz w:val="28"/>
          <w:szCs w:val="28"/>
        </w:rPr>
      </w:pPr>
      <w:r w:rsidRPr="001407C1">
        <w:rPr>
          <w:rFonts w:ascii="仿宋" w:eastAsia="仿宋" w:hAnsi="仿宋" w:hint="eastAsia"/>
          <w:b/>
          <w:sz w:val="28"/>
          <w:szCs w:val="28"/>
        </w:rPr>
        <w:t>三、</w:t>
      </w:r>
      <w:r w:rsidR="00E16B16" w:rsidRPr="001407C1">
        <w:rPr>
          <w:rFonts w:ascii="仿宋" w:eastAsia="仿宋" w:hAnsi="仿宋" w:hint="eastAsia"/>
          <w:b/>
          <w:sz w:val="28"/>
          <w:szCs w:val="28"/>
        </w:rPr>
        <w:t>石油天然气法规与政策</w:t>
      </w:r>
    </w:p>
    <w:p w14:paraId="7FF9519F" w14:textId="77777777" w:rsidR="00E16B16" w:rsidRPr="001407C1" w:rsidRDefault="00E16B16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 w:rsidRPr="001407C1">
        <w:rPr>
          <w:rFonts w:ascii="仿宋" w:eastAsia="仿宋" w:hAnsi="仿宋" w:hint="eastAsia"/>
          <w:sz w:val="28"/>
          <w:szCs w:val="28"/>
        </w:rPr>
        <w:t>1、四川石油天然气开发环境法律风险防控研究</w:t>
      </w:r>
    </w:p>
    <w:p w14:paraId="1ABD2BB0" w14:textId="77777777" w:rsidR="00E16B16" w:rsidRPr="001407C1" w:rsidRDefault="005B40A3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 w:rsidRPr="001407C1">
        <w:rPr>
          <w:rFonts w:ascii="仿宋" w:eastAsia="仿宋" w:hAnsi="仿宋" w:hint="eastAsia"/>
          <w:sz w:val="28"/>
          <w:szCs w:val="28"/>
        </w:rPr>
        <w:t>2、</w:t>
      </w:r>
      <w:r w:rsidR="00E16B16" w:rsidRPr="001407C1">
        <w:rPr>
          <w:rFonts w:ascii="仿宋" w:eastAsia="仿宋" w:hAnsi="仿宋" w:hint="eastAsia"/>
          <w:sz w:val="28"/>
          <w:szCs w:val="28"/>
        </w:rPr>
        <w:t>我国油气企业依法治企基本问题研究</w:t>
      </w:r>
    </w:p>
    <w:p w14:paraId="6641BA34" w14:textId="77777777" w:rsidR="00E16B16" w:rsidRPr="00D73597" w:rsidRDefault="00D73597" w:rsidP="00D73597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E16B16" w:rsidRPr="00D73597">
        <w:rPr>
          <w:rFonts w:ascii="仿宋" w:eastAsia="仿宋" w:hAnsi="仿宋" w:hint="eastAsia"/>
          <w:sz w:val="28"/>
          <w:szCs w:val="28"/>
        </w:rPr>
        <w:t>城市燃气经营中的政府监管机制及效率研究</w:t>
      </w:r>
    </w:p>
    <w:p w14:paraId="029150BC" w14:textId="77777777" w:rsidR="00957F12" w:rsidRPr="001407C1" w:rsidRDefault="00D73597" w:rsidP="001407C1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957F12" w:rsidRPr="001407C1">
        <w:rPr>
          <w:rFonts w:ascii="仿宋" w:eastAsia="仿宋" w:hAnsi="仿宋" w:hint="eastAsia"/>
          <w:sz w:val="28"/>
          <w:szCs w:val="28"/>
        </w:rPr>
        <w:t>混合所有制背景下石油企业用工制度合规性研究</w:t>
      </w:r>
    </w:p>
    <w:p w14:paraId="1BD2E8BB" w14:textId="77777777" w:rsidR="00F03B5C" w:rsidRPr="001407C1" w:rsidRDefault="00D73597" w:rsidP="001407C1">
      <w:pPr>
        <w:spacing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F03B5C" w:rsidRPr="001407C1">
        <w:rPr>
          <w:rFonts w:ascii="仿宋" w:eastAsia="仿宋" w:hAnsi="仿宋" w:hint="eastAsia"/>
          <w:sz w:val="28"/>
          <w:szCs w:val="28"/>
        </w:rPr>
        <w:t>民用天然气价格形成机制及政府科学定价研究</w:t>
      </w:r>
    </w:p>
    <w:p w14:paraId="05371CC4" w14:textId="77777777" w:rsidR="00957F12" w:rsidRPr="001407C1" w:rsidRDefault="00D73597" w:rsidP="001407C1">
      <w:pPr>
        <w:spacing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F03B5C" w:rsidRPr="001407C1">
        <w:rPr>
          <w:rFonts w:ascii="仿宋" w:eastAsia="仿宋" w:hAnsi="仿宋" w:hint="eastAsia"/>
          <w:sz w:val="28"/>
          <w:szCs w:val="28"/>
        </w:rPr>
        <w:t>城市燃气市场特许经营相关政策研究</w:t>
      </w:r>
    </w:p>
    <w:p w14:paraId="2E57329E" w14:textId="77777777" w:rsidR="00E16B16" w:rsidRPr="001407C1" w:rsidRDefault="005B40A3" w:rsidP="00AD0F32">
      <w:pPr>
        <w:spacing w:line="300" w:lineRule="auto"/>
        <w:rPr>
          <w:rFonts w:ascii="仿宋" w:eastAsia="仿宋" w:hAnsi="仿宋"/>
          <w:b/>
          <w:sz w:val="28"/>
          <w:szCs w:val="28"/>
        </w:rPr>
      </w:pPr>
      <w:r w:rsidRPr="001407C1">
        <w:rPr>
          <w:rFonts w:ascii="仿宋" w:eastAsia="仿宋" w:hAnsi="仿宋" w:hint="eastAsia"/>
          <w:b/>
          <w:sz w:val="28"/>
          <w:szCs w:val="28"/>
        </w:rPr>
        <w:t>四、</w:t>
      </w:r>
      <w:r w:rsidR="00E16B16" w:rsidRPr="001407C1">
        <w:rPr>
          <w:rFonts w:ascii="仿宋" w:eastAsia="仿宋" w:hAnsi="仿宋" w:hint="eastAsia"/>
          <w:b/>
          <w:sz w:val="28"/>
          <w:szCs w:val="28"/>
        </w:rPr>
        <w:t>石油天然气经济与区域可持续发展</w:t>
      </w:r>
    </w:p>
    <w:p w14:paraId="623D9FB4" w14:textId="77777777" w:rsidR="001407C1" w:rsidRDefault="005B40A3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 w:rsidRPr="001407C1">
        <w:rPr>
          <w:rFonts w:ascii="仿宋" w:eastAsia="仿宋" w:hAnsi="仿宋" w:hint="eastAsia"/>
          <w:sz w:val="28"/>
          <w:szCs w:val="28"/>
        </w:rPr>
        <w:t>1、</w:t>
      </w:r>
      <w:r w:rsidR="001407C1" w:rsidRPr="001407C1">
        <w:rPr>
          <w:rFonts w:ascii="仿宋" w:eastAsia="仿宋" w:hAnsi="仿宋" w:hint="eastAsia"/>
          <w:sz w:val="28"/>
          <w:szCs w:val="28"/>
        </w:rPr>
        <w:t>环境信用制度视野下油气企业的环境治理责任</w:t>
      </w:r>
    </w:p>
    <w:p w14:paraId="7124A117" w14:textId="77777777" w:rsidR="005B40A3" w:rsidRPr="001407C1" w:rsidRDefault="005B40A3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 w:rsidRPr="001407C1">
        <w:rPr>
          <w:rFonts w:ascii="仿宋" w:eastAsia="仿宋" w:hAnsi="仿宋" w:hint="eastAsia"/>
          <w:sz w:val="28"/>
          <w:szCs w:val="28"/>
        </w:rPr>
        <w:lastRenderedPageBreak/>
        <w:t>2、国际油价波动对四川页岩气发展的影响分析及对策研究</w:t>
      </w:r>
    </w:p>
    <w:p w14:paraId="2544F45B" w14:textId="77777777" w:rsidR="00957F12" w:rsidRPr="001407C1" w:rsidRDefault="001407C1" w:rsidP="00AD0F32">
      <w:pPr>
        <w:spacing w:line="30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3、</w:t>
      </w:r>
      <w:r w:rsidR="00957F12" w:rsidRPr="001407C1">
        <w:rPr>
          <w:rFonts w:ascii="仿宋" w:eastAsia="仿宋" w:hAnsi="仿宋" w:cs="Times New Roman" w:hint="eastAsia"/>
          <w:sz w:val="28"/>
          <w:szCs w:val="28"/>
        </w:rPr>
        <w:t>新能源开发过程中逆替代问题对社会经济发展影响研究</w:t>
      </w:r>
    </w:p>
    <w:p w14:paraId="615F0A6B" w14:textId="77777777" w:rsidR="00957F12" w:rsidRDefault="001407C1" w:rsidP="00AD0F32">
      <w:pPr>
        <w:spacing w:line="30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4、</w:t>
      </w:r>
      <w:r w:rsidR="00957F12" w:rsidRPr="001407C1">
        <w:rPr>
          <w:rFonts w:ascii="仿宋" w:eastAsia="仿宋" w:hAnsi="仿宋" w:cs="Times New Roman" w:hint="eastAsia"/>
          <w:sz w:val="28"/>
          <w:szCs w:val="28"/>
        </w:rPr>
        <w:t>四川页岩气开采对人居环境的影响及策略研究</w:t>
      </w:r>
    </w:p>
    <w:p w14:paraId="161F9007" w14:textId="77777777" w:rsidR="00D73597" w:rsidRPr="001407C1" w:rsidRDefault="00D73597" w:rsidP="00D73597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1407C1">
        <w:rPr>
          <w:rFonts w:ascii="仿宋" w:eastAsia="仿宋" w:hAnsi="仿宋" w:hint="eastAsia"/>
          <w:sz w:val="28"/>
          <w:szCs w:val="28"/>
        </w:rPr>
        <w:t>四川页岩气对外合作发展战略与策略研究</w:t>
      </w:r>
    </w:p>
    <w:p w14:paraId="53E51843" w14:textId="77777777" w:rsidR="005B40A3" w:rsidRDefault="00D73597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1407C1" w:rsidRPr="001407C1">
        <w:rPr>
          <w:rFonts w:ascii="仿宋" w:eastAsia="仿宋" w:hAnsi="仿宋" w:hint="eastAsia"/>
          <w:sz w:val="28"/>
          <w:szCs w:val="28"/>
        </w:rPr>
        <w:t>生态红线保护制度对四川天然气产业发展的影响及其对策</w:t>
      </w:r>
    </w:p>
    <w:p w14:paraId="16E09344" w14:textId="77777777" w:rsidR="00D73597" w:rsidRPr="001407C1" w:rsidRDefault="005C72C7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3597">
        <w:rPr>
          <w:rFonts w:ascii="仿宋" w:eastAsia="仿宋" w:hAnsi="仿宋" w:hint="eastAsia"/>
          <w:sz w:val="28"/>
          <w:szCs w:val="28"/>
        </w:rPr>
        <w:t>、</w:t>
      </w:r>
      <w:r w:rsidR="00D73597" w:rsidRPr="001407C1">
        <w:rPr>
          <w:rFonts w:ascii="仿宋" w:eastAsia="仿宋" w:hAnsi="仿宋" w:hint="eastAsia"/>
          <w:sz w:val="28"/>
          <w:szCs w:val="28"/>
        </w:rPr>
        <w:t>四川LNG市场前景与推进策略研究</w:t>
      </w:r>
    </w:p>
    <w:p w14:paraId="407E51C6" w14:textId="77777777" w:rsidR="00E16B16" w:rsidRPr="001407C1" w:rsidRDefault="005B40A3" w:rsidP="00AD0F32">
      <w:pPr>
        <w:spacing w:line="300" w:lineRule="auto"/>
        <w:rPr>
          <w:rFonts w:ascii="仿宋" w:eastAsia="仿宋" w:hAnsi="仿宋"/>
          <w:b/>
          <w:sz w:val="28"/>
          <w:szCs w:val="28"/>
        </w:rPr>
      </w:pPr>
      <w:r w:rsidRPr="001407C1">
        <w:rPr>
          <w:rFonts w:ascii="仿宋" w:eastAsia="仿宋" w:hAnsi="仿宋" w:hint="eastAsia"/>
          <w:b/>
          <w:sz w:val="28"/>
          <w:szCs w:val="28"/>
        </w:rPr>
        <w:t>五、</w:t>
      </w:r>
      <w:r w:rsidR="00E16B16" w:rsidRPr="001407C1">
        <w:rPr>
          <w:rFonts w:ascii="仿宋" w:eastAsia="仿宋" w:hAnsi="仿宋" w:hint="eastAsia"/>
          <w:b/>
          <w:sz w:val="28"/>
          <w:szCs w:val="28"/>
        </w:rPr>
        <w:t>石油天然气国际</w:t>
      </w:r>
      <w:r w:rsidR="001407C1">
        <w:rPr>
          <w:rFonts w:ascii="仿宋" w:eastAsia="仿宋" w:hAnsi="仿宋" w:hint="eastAsia"/>
          <w:b/>
          <w:sz w:val="28"/>
          <w:szCs w:val="28"/>
        </w:rPr>
        <w:t>经济</w:t>
      </w:r>
      <w:r w:rsidR="00E16B16" w:rsidRPr="001407C1">
        <w:rPr>
          <w:rFonts w:ascii="仿宋" w:eastAsia="仿宋" w:hAnsi="仿宋" w:hint="eastAsia"/>
          <w:b/>
          <w:sz w:val="28"/>
          <w:szCs w:val="28"/>
        </w:rPr>
        <w:t>与贸易</w:t>
      </w:r>
    </w:p>
    <w:p w14:paraId="4913EA00" w14:textId="77777777" w:rsidR="00957F12" w:rsidRPr="001407C1" w:rsidRDefault="001407C1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957F12" w:rsidRPr="001407C1">
        <w:rPr>
          <w:rFonts w:ascii="仿宋" w:eastAsia="仿宋" w:hAnsi="仿宋" w:hint="eastAsia"/>
          <w:sz w:val="28"/>
          <w:szCs w:val="28"/>
        </w:rPr>
        <w:t>我国国际石油合作中的法律或政策研究</w:t>
      </w:r>
    </w:p>
    <w:p w14:paraId="1C04F05F" w14:textId="77777777" w:rsidR="005132B4" w:rsidRPr="001407C1" w:rsidRDefault="001407C1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5132B4" w:rsidRPr="001407C1">
        <w:rPr>
          <w:rFonts w:ascii="仿宋" w:eastAsia="仿宋" w:hAnsi="仿宋" w:hint="eastAsia"/>
          <w:sz w:val="28"/>
          <w:szCs w:val="28"/>
        </w:rPr>
        <w:t>国际油价中期走势及我国的对策研究</w:t>
      </w:r>
    </w:p>
    <w:p w14:paraId="04863559" w14:textId="77777777" w:rsidR="005132B4" w:rsidRPr="001407C1" w:rsidRDefault="00D73597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5132B4" w:rsidRPr="001407C1">
        <w:rPr>
          <w:rFonts w:ascii="仿宋" w:eastAsia="仿宋" w:hAnsi="仿宋" w:hint="eastAsia"/>
          <w:sz w:val="28"/>
          <w:szCs w:val="28"/>
        </w:rPr>
        <w:t>乌克兰危机与俄美博弈对国际石油格局的影响及我国的对策研究</w:t>
      </w:r>
    </w:p>
    <w:p w14:paraId="2BB939BA" w14:textId="77777777" w:rsidR="005132B4" w:rsidRPr="001407C1" w:rsidRDefault="00D73597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5132B4" w:rsidRPr="001407C1">
        <w:rPr>
          <w:rFonts w:ascii="仿宋" w:eastAsia="仿宋" w:hAnsi="仿宋" w:hint="eastAsia"/>
          <w:sz w:val="28"/>
          <w:szCs w:val="28"/>
        </w:rPr>
        <w:t>国际能源新格局与中国的“能源革命”研究</w:t>
      </w:r>
    </w:p>
    <w:p w14:paraId="7BE8565B" w14:textId="77777777" w:rsidR="005132B4" w:rsidRPr="001407C1" w:rsidRDefault="00D73597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5132B4" w:rsidRPr="001407C1">
        <w:rPr>
          <w:rFonts w:ascii="仿宋" w:eastAsia="仿宋" w:hAnsi="仿宋" w:hint="eastAsia"/>
          <w:sz w:val="28"/>
          <w:szCs w:val="28"/>
        </w:rPr>
        <w:t>中东在世界油气格局中的作用及中国的中东策略研究</w:t>
      </w:r>
    </w:p>
    <w:p w14:paraId="1B45CD55" w14:textId="77A32F87" w:rsidR="005132B4" w:rsidRPr="001407C1" w:rsidRDefault="00D73597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31571E" w:rsidRPr="001407C1">
        <w:rPr>
          <w:rFonts w:ascii="仿宋" w:eastAsia="仿宋" w:hAnsi="仿宋" w:hint="eastAsia"/>
          <w:sz w:val="28"/>
          <w:szCs w:val="28"/>
        </w:rPr>
        <w:t>能源合作在“一带</w:t>
      </w:r>
      <w:r w:rsidR="005E4FDE">
        <w:rPr>
          <w:rFonts w:ascii="仿宋" w:eastAsia="仿宋" w:hAnsi="仿宋" w:hint="eastAsia"/>
          <w:sz w:val="28"/>
          <w:szCs w:val="28"/>
        </w:rPr>
        <w:t>一路</w:t>
      </w:r>
      <w:r w:rsidR="0031571E" w:rsidRPr="001407C1">
        <w:rPr>
          <w:rFonts w:ascii="仿宋" w:eastAsia="仿宋" w:hAnsi="仿宋" w:hint="eastAsia"/>
          <w:sz w:val="28"/>
          <w:szCs w:val="28"/>
        </w:rPr>
        <w:t>”建设中的作用研究</w:t>
      </w:r>
    </w:p>
    <w:p w14:paraId="5FE2FB7C" w14:textId="77777777" w:rsidR="005132B4" w:rsidRPr="001407C1" w:rsidRDefault="00D73597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5132B4" w:rsidRPr="001407C1">
        <w:rPr>
          <w:rFonts w:ascii="仿宋" w:eastAsia="仿宋" w:hAnsi="仿宋" w:hint="eastAsia"/>
          <w:sz w:val="28"/>
          <w:szCs w:val="28"/>
        </w:rPr>
        <w:t>美欧页岩气发展战略及政府规制研究</w:t>
      </w:r>
    </w:p>
    <w:p w14:paraId="21D6BA70" w14:textId="77777777" w:rsidR="005132B4" w:rsidRPr="001407C1" w:rsidRDefault="00D73597" w:rsidP="00AD0F32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1407C1">
        <w:rPr>
          <w:rFonts w:ascii="仿宋" w:eastAsia="仿宋" w:hAnsi="仿宋" w:hint="eastAsia"/>
          <w:sz w:val="28"/>
          <w:szCs w:val="28"/>
        </w:rPr>
        <w:t>、</w:t>
      </w:r>
      <w:r w:rsidR="0031571E" w:rsidRPr="001407C1">
        <w:rPr>
          <w:rFonts w:ascii="仿宋" w:eastAsia="仿宋" w:hAnsi="仿宋" w:hint="eastAsia"/>
          <w:sz w:val="28"/>
          <w:szCs w:val="28"/>
        </w:rPr>
        <w:t>国际石油天然气贸易新特点及我国的对策研究</w:t>
      </w:r>
    </w:p>
    <w:p w14:paraId="45BB0DDD" w14:textId="77777777" w:rsidR="005132B4" w:rsidRPr="001407C1" w:rsidRDefault="005132B4" w:rsidP="00AD0F32">
      <w:pPr>
        <w:spacing w:line="300" w:lineRule="auto"/>
        <w:rPr>
          <w:rFonts w:ascii="仿宋" w:eastAsia="仿宋" w:hAnsi="仿宋"/>
          <w:sz w:val="28"/>
          <w:szCs w:val="28"/>
        </w:rPr>
      </w:pPr>
    </w:p>
    <w:p w14:paraId="340FB373" w14:textId="77777777" w:rsidR="00E45308" w:rsidRPr="001407C1" w:rsidRDefault="00E45308" w:rsidP="00AD0F32">
      <w:pPr>
        <w:spacing w:line="300" w:lineRule="auto"/>
        <w:rPr>
          <w:rFonts w:ascii="仿宋" w:eastAsia="仿宋" w:hAnsi="仿宋"/>
          <w:sz w:val="28"/>
          <w:szCs w:val="28"/>
        </w:rPr>
      </w:pPr>
    </w:p>
    <w:p w14:paraId="59640649" w14:textId="77777777" w:rsidR="00E45308" w:rsidRPr="001407C1" w:rsidRDefault="00E45308" w:rsidP="00AD0F32">
      <w:pPr>
        <w:spacing w:line="300" w:lineRule="auto"/>
        <w:rPr>
          <w:rFonts w:ascii="仿宋" w:eastAsia="仿宋" w:hAnsi="仿宋"/>
          <w:sz w:val="28"/>
          <w:szCs w:val="28"/>
        </w:rPr>
      </w:pPr>
    </w:p>
    <w:p w14:paraId="6D52119B" w14:textId="77777777" w:rsidR="00E45308" w:rsidRPr="001407C1" w:rsidRDefault="00E45308" w:rsidP="00AD0F32">
      <w:pPr>
        <w:spacing w:line="300" w:lineRule="auto"/>
        <w:rPr>
          <w:rFonts w:ascii="仿宋" w:eastAsia="仿宋" w:hAnsi="仿宋" w:cs="宋体"/>
          <w:kern w:val="0"/>
          <w:sz w:val="28"/>
          <w:szCs w:val="28"/>
        </w:rPr>
      </w:pPr>
    </w:p>
    <w:p w14:paraId="007A6784" w14:textId="77777777" w:rsidR="00E45308" w:rsidRPr="001407C1" w:rsidRDefault="00E45308" w:rsidP="00AD0F32">
      <w:pPr>
        <w:spacing w:line="300" w:lineRule="auto"/>
        <w:rPr>
          <w:rFonts w:ascii="仿宋" w:eastAsia="仿宋" w:hAnsi="仿宋" w:cs="宋体"/>
          <w:kern w:val="0"/>
          <w:sz w:val="28"/>
          <w:szCs w:val="28"/>
        </w:rPr>
      </w:pPr>
    </w:p>
    <w:p w14:paraId="72E1DE55" w14:textId="77777777" w:rsidR="00E45308" w:rsidRDefault="00E45308" w:rsidP="00AD0F32">
      <w:pPr>
        <w:spacing w:line="30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5E1B699A" w14:textId="77777777" w:rsidR="00E45308" w:rsidRDefault="00E45308"/>
    <w:sectPr w:rsidR="00E4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57BC" w14:textId="77777777" w:rsidR="00D4220A" w:rsidRDefault="00D4220A" w:rsidP="002D07E3">
      <w:r>
        <w:separator/>
      </w:r>
    </w:p>
  </w:endnote>
  <w:endnote w:type="continuationSeparator" w:id="0">
    <w:p w14:paraId="156A5145" w14:textId="77777777" w:rsidR="00D4220A" w:rsidRDefault="00D4220A" w:rsidP="002D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14CE" w14:textId="77777777" w:rsidR="00D4220A" w:rsidRDefault="00D4220A" w:rsidP="002D07E3">
      <w:r>
        <w:separator/>
      </w:r>
    </w:p>
  </w:footnote>
  <w:footnote w:type="continuationSeparator" w:id="0">
    <w:p w14:paraId="27CDC4B8" w14:textId="77777777" w:rsidR="00D4220A" w:rsidRDefault="00D4220A" w:rsidP="002D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54"/>
    <w:multiLevelType w:val="hybridMultilevel"/>
    <w:tmpl w:val="810078CA"/>
    <w:lvl w:ilvl="0" w:tplc="6802B342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F40FA8"/>
    <w:multiLevelType w:val="hybridMultilevel"/>
    <w:tmpl w:val="EFEE301E"/>
    <w:lvl w:ilvl="0" w:tplc="1430D5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9B2CD8"/>
    <w:multiLevelType w:val="hybridMultilevel"/>
    <w:tmpl w:val="F4B2FEF6"/>
    <w:lvl w:ilvl="0" w:tplc="6D78F9DC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EB5A60"/>
    <w:multiLevelType w:val="hybridMultilevel"/>
    <w:tmpl w:val="CBA4D890"/>
    <w:lvl w:ilvl="0" w:tplc="CA8270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C47029"/>
    <w:multiLevelType w:val="hybridMultilevel"/>
    <w:tmpl w:val="D88E6ED2"/>
    <w:lvl w:ilvl="0" w:tplc="913640D6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974932"/>
    <w:multiLevelType w:val="hybridMultilevel"/>
    <w:tmpl w:val="C7CEE2A2"/>
    <w:lvl w:ilvl="0" w:tplc="FF0AD32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306BAD"/>
    <w:multiLevelType w:val="hybridMultilevel"/>
    <w:tmpl w:val="7C92788E"/>
    <w:lvl w:ilvl="0" w:tplc="FDA2B9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87075E"/>
    <w:multiLevelType w:val="hybridMultilevel"/>
    <w:tmpl w:val="E6D040E2"/>
    <w:lvl w:ilvl="0" w:tplc="48D45872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44678F1"/>
    <w:multiLevelType w:val="hybridMultilevel"/>
    <w:tmpl w:val="52422A7E"/>
    <w:lvl w:ilvl="0" w:tplc="82C2B536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AF370B"/>
    <w:multiLevelType w:val="hybridMultilevel"/>
    <w:tmpl w:val="F91E9BEA"/>
    <w:lvl w:ilvl="0" w:tplc="BD6099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DFC"/>
    <w:rsid w:val="00004CD2"/>
    <w:rsid w:val="00011453"/>
    <w:rsid w:val="0009550E"/>
    <w:rsid w:val="000C5DB2"/>
    <w:rsid w:val="000D7DFC"/>
    <w:rsid w:val="00101AB6"/>
    <w:rsid w:val="001407C1"/>
    <w:rsid w:val="001D7C5D"/>
    <w:rsid w:val="0021352A"/>
    <w:rsid w:val="00291777"/>
    <w:rsid w:val="002D07E3"/>
    <w:rsid w:val="002D2716"/>
    <w:rsid w:val="0031571E"/>
    <w:rsid w:val="005132B4"/>
    <w:rsid w:val="005643CA"/>
    <w:rsid w:val="005B40A3"/>
    <w:rsid w:val="005C72C7"/>
    <w:rsid w:val="005E4FDE"/>
    <w:rsid w:val="00610FC2"/>
    <w:rsid w:val="00714B78"/>
    <w:rsid w:val="00727B13"/>
    <w:rsid w:val="007E3C98"/>
    <w:rsid w:val="008C512D"/>
    <w:rsid w:val="00957614"/>
    <w:rsid w:val="00957F12"/>
    <w:rsid w:val="009D4ABB"/>
    <w:rsid w:val="00AD0F32"/>
    <w:rsid w:val="00B23FFC"/>
    <w:rsid w:val="00B80E75"/>
    <w:rsid w:val="00C169A9"/>
    <w:rsid w:val="00CA7562"/>
    <w:rsid w:val="00D4220A"/>
    <w:rsid w:val="00D70453"/>
    <w:rsid w:val="00D73597"/>
    <w:rsid w:val="00E16B16"/>
    <w:rsid w:val="00E45308"/>
    <w:rsid w:val="00F0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35215"/>
  <w15:docId w15:val="{F4AB7A18-D25C-44F6-AB4B-C32C2A30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7E3"/>
    <w:rPr>
      <w:sz w:val="18"/>
      <w:szCs w:val="18"/>
    </w:rPr>
  </w:style>
  <w:style w:type="paragraph" w:styleId="a7">
    <w:name w:val="List Paragraph"/>
    <w:basedOn w:val="a"/>
    <w:uiPriority w:val="34"/>
    <w:qFormat/>
    <w:rsid w:val="00E16B16"/>
    <w:pPr>
      <w:ind w:firstLineChars="200" w:firstLine="420"/>
    </w:pPr>
  </w:style>
  <w:style w:type="paragraph" w:customStyle="1" w:styleId="Char">
    <w:name w:val="Char"/>
    <w:basedOn w:val="a"/>
    <w:rsid w:val="00F03B5C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128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793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55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 小玲</cp:lastModifiedBy>
  <cp:revision>9</cp:revision>
  <dcterms:created xsi:type="dcterms:W3CDTF">2015-02-03T14:14:00Z</dcterms:created>
  <dcterms:modified xsi:type="dcterms:W3CDTF">2022-01-13T03:25:00Z</dcterms:modified>
</cp:coreProperties>
</file>